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CB9E" w14:textId="77777777" w:rsidR="00A756AF" w:rsidRPr="00945AFF" w:rsidRDefault="00A756AF" w:rsidP="00A756AF">
      <w:pPr>
        <w:jc w:val="center"/>
        <w:rPr>
          <w:rFonts w:cs="Times New Roman"/>
          <w:b/>
        </w:rPr>
      </w:pPr>
      <w:r w:rsidRPr="00945AFF">
        <w:rPr>
          <w:rFonts w:cs="Times New Roman"/>
          <w:b/>
        </w:rPr>
        <w:t>Augusta Charter Township</w:t>
      </w:r>
    </w:p>
    <w:p w14:paraId="6D1F3CA5" w14:textId="77777777" w:rsidR="00A756AF" w:rsidRPr="00945AFF" w:rsidRDefault="00A756AF" w:rsidP="00A756AF">
      <w:pPr>
        <w:jc w:val="center"/>
        <w:rPr>
          <w:rFonts w:cs="Times New Roman"/>
          <w:b/>
        </w:rPr>
      </w:pPr>
      <w:r w:rsidRPr="00945AFF">
        <w:rPr>
          <w:rFonts w:cs="Times New Roman"/>
          <w:b/>
        </w:rPr>
        <w:t>Washtenaw County, Michigan</w:t>
      </w:r>
    </w:p>
    <w:p w14:paraId="62667462" w14:textId="77777777" w:rsidR="00A756AF" w:rsidRPr="00945AFF" w:rsidRDefault="00A756AF" w:rsidP="00A756AF">
      <w:pPr>
        <w:jc w:val="center"/>
        <w:rPr>
          <w:rFonts w:cs="Times New Roman"/>
          <w:b/>
        </w:rPr>
      </w:pPr>
      <w:r w:rsidRPr="00945AFF">
        <w:rPr>
          <w:rFonts w:cs="Times New Roman"/>
          <w:b/>
        </w:rPr>
        <w:t>Ordinance Amending the Township Zoning Ordinance</w:t>
      </w:r>
      <w:r w:rsidR="00945AFF" w:rsidRPr="00945AFF">
        <w:rPr>
          <w:rFonts w:cs="Times New Roman"/>
          <w:b/>
        </w:rPr>
        <w:t xml:space="preserve"> </w:t>
      </w:r>
    </w:p>
    <w:p w14:paraId="0F8BC9EB" w14:textId="77777777" w:rsidR="00A756AF" w:rsidRPr="00945AFF" w:rsidRDefault="00A756AF" w:rsidP="00A756AF">
      <w:pPr>
        <w:jc w:val="center"/>
        <w:rPr>
          <w:rFonts w:cs="Times New Roman"/>
          <w:b/>
        </w:rPr>
      </w:pPr>
      <w:r w:rsidRPr="00945AFF">
        <w:rPr>
          <w:rFonts w:cs="Times New Roman"/>
          <w:b/>
        </w:rPr>
        <w:t>Notice of Posting after First Reading</w:t>
      </w:r>
    </w:p>
    <w:p w14:paraId="00CDE895" w14:textId="064E25F3" w:rsidR="00A756AF" w:rsidRDefault="00A756AF" w:rsidP="00A756AF">
      <w:pPr>
        <w:jc w:val="center"/>
        <w:rPr>
          <w:rFonts w:cs="Times New Roman"/>
        </w:rPr>
      </w:pPr>
      <w:r w:rsidRPr="00945AFF">
        <w:rPr>
          <w:rFonts w:cs="Times New Roman"/>
        </w:rPr>
        <w:t xml:space="preserve">Ordinance No. </w:t>
      </w:r>
      <w:r w:rsidR="000F75DC">
        <w:rPr>
          <w:rFonts w:cs="Times New Roman"/>
        </w:rPr>
        <w:t>2</w:t>
      </w:r>
      <w:r w:rsidR="002E5A0E">
        <w:rPr>
          <w:rFonts w:cs="Times New Roman"/>
        </w:rPr>
        <w:t>022-01</w:t>
      </w:r>
    </w:p>
    <w:p w14:paraId="4B670A5F" w14:textId="77777777" w:rsidR="002E5A0E" w:rsidRPr="00945AFF" w:rsidRDefault="002E5A0E" w:rsidP="00A756AF">
      <w:pPr>
        <w:jc w:val="center"/>
        <w:rPr>
          <w:rFonts w:cs="Times New Roman"/>
        </w:rPr>
      </w:pPr>
    </w:p>
    <w:p w14:paraId="7660560C" w14:textId="77777777" w:rsidR="00A756AF" w:rsidRPr="00945AFF" w:rsidRDefault="00A756AF" w:rsidP="00A756AF">
      <w:pPr>
        <w:jc w:val="center"/>
        <w:rPr>
          <w:rFonts w:cs="Times New Roman"/>
        </w:rPr>
      </w:pPr>
    </w:p>
    <w:p w14:paraId="68D1F3DB" w14:textId="0BDCF0B6" w:rsidR="00241F45" w:rsidRDefault="00945AFF" w:rsidP="00A756AF">
      <w:pPr>
        <w:rPr>
          <w:rFonts w:cs="Times New Roman"/>
        </w:rPr>
      </w:pPr>
      <w:r w:rsidRPr="00945AFF">
        <w:rPr>
          <w:rFonts w:cs="Times New Roman"/>
        </w:rPr>
        <w:t>PLEASE TAKE NOTICE, a</w:t>
      </w:r>
      <w:r w:rsidR="00A756AF" w:rsidRPr="00945AFF">
        <w:rPr>
          <w:rFonts w:cs="Times New Roman"/>
        </w:rPr>
        <w:t>t a meeting of the Township Board of Augusta Charter Township, Washtenaw County, Michigan, held</w:t>
      </w:r>
      <w:r w:rsidR="002E5A0E">
        <w:rPr>
          <w:rFonts w:cs="Times New Roman"/>
        </w:rPr>
        <w:t xml:space="preserve"> at </w:t>
      </w:r>
      <w:bookmarkStart w:id="0" w:name="_Hlk116478557"/>
      <w:r w:rsidR="002E5A0E">
        <w:rPr>
          <w:rFonts w:cs="Times New Roman"/>
        </w:rPr>
        <w:t xml:space="preserve">the Lincoln Senior Center, 8970 Whittaker Road, Ypsilanti, MI 48197 on </w:t>
      </w:r>
      <w:r w:rsidR="001A0CCD">
        <w:rPr>
          <w:rFonts w:cs="Times New Roman"/>
        </w:rPr>
        <w:t>December 13</w:t>
      </w:r>
      <w:r w:rsidR="002E5A0E">
        <w:rPr>
          <w:rFonts w:cs="Times New Roman"/>
        </w:rPr>
        <w:t>, 2022, at 7:00 p.m. the Township Board introduced for the first reading</w:t>
      </w:r>
      <w:bookmarkEnd w:id="0"/>
      <w:r w:rsidR="002E5A0E">
        <w:rPr>
          <w:rFonts w:cs="Times New Roman"/>
        </w:rPr>
        <w:t xml:space="preserve">, posting, publication and subsequent final adoption of proposed Ordinance to amend the Zoning Ordinance Section 6.25 as follows: </w:t>
      </w:r>
    </w:p>
    <w:p w14:paraId="59851AB5" w14:textId="77777777" w:rsidR="006D660D" w:rsidRDefault="006D660D" w:rsidP="006D660D">
      <w:pPr>
        <w:kinsoku w:val="0"/>
        <w:overflowPunct w:val="0"/>
        <w:autoSpaceDE w:val="0"/>
        <w:autoSpaceDN w:val="0"/>
        <w:adjustRightInd w:val="0"/>
        <w:spacing w:before="7"/>
        <w:jc w:val="left"/>
        <w:rPr>
          <w:rFonts w:eastAsiaTheme="minorHAnsi" w:cs="Times New Roman"/>
          <w:sz w:val="2"/>
          <w:szCs w:val="2"/>
        </w:rPr>
      </w:pPr>
    </w:p>
    <w:p w14:paraId="625E7F26" w14:textId="77777777" w:rsidR="006B454C" w:rsidRDefault="006B454C" w:rsidP="006D660D">
      <w:pPr>
        <w:kinsoku w:val="0"/>
        <w:overflowPunct w:val="0"/>
        <w:autoSpaceDE w:val="0"/>
        <w:autoSpaceDN w:val="0"/>
        <w:adjustRightInd w:val="0"/>
        <w:spacing w:before="7"/>
        <w:jc w:val="left"/>
        <w:rPr>
          <w:rFonts w:eastAsiaTheme="minorHAnsi" w:cs="Times New Roman"/>
          <w:sz w:val="2"/>
          <w:szCs w:val="2"/>
        </w:rPr>
      </w:pPr>
    </w:p>
    <w:p w14:paraId="5E40B623" w14:textId="77777777" w:rsidR="006B454C" w:rsidRDefault="006B454C" w:rsidP="006D660D">
      <w:pPr>
        <w:kinsoku w:val="0"/>
        <w:overflowPunct w:val="0"/>
        <w:autoSpaceDE w:val="0"/>
        <w:autoSpaceDN w:val="0"/>
        <w:adjustRightInd w:val="0"/>
        <w:spacing w:before="7"/>
        <w:jc w:val="left"/>
        <w:rPr>
          <w:rFonts w:eastAsiaTheme="minorHAnsi" w:cs="Times New Roman"/>
          <w:sz w:val="2"/>
          <w:szCs w:val="2"/>
        </w:rPr>
      </w:pPr>
    </w:p>
    <w:p w14:paraId="579373F6" w14:textId="09FAA014" w:rsidR="000F75DC" w:rsidRPr="002E5A0E" w:rsidRDefault="000F75DC" w:rsidP="000F75DC">
      <w:pPr>
        <w:rPr>
          <w:rFonts w:eastAsia="Times New Roman" w:cs="Calibri"/>
          <w:u w:val="single"/>
        </w:rPr>
      </w:pPr>
      <w:r w:rsidRPr="002E5A0E">
        <w:rPr>
          <w:rFonts w:eastAsia="Times New Roman" w:cs="Calibri"/>
          <w:b/>
          <w:u w:val="single"/>
        </w:rPr>
        <w:t xml:space="preserve">Section </w:t>
      </w:r>
      <w:r w:rsidR="002E5A0E" w:rsidRPr="002E5A0E">
        <w:rPr>
          <w:rFonts w:eastAsia="Times New Roman" w:cs="Calibri"/>
          <w:b/>
          <w:u w:val="single"/>
        </w:rPr>
        <w:t>6.25 Large</w:t>
      </w:r>
      <w:r w:rsidR="007411AB" w:rsidRPr="002E5A0E">
        <w:rPr>
          <w:rFonts w:eastAsia="Times New Roman" w:cs="Calibri"/>
          <w:b/>
          <w:u w:val="single"/>
        </w:rPr>
        <w:t xml:space="preserve"> Solar Energy Systems</w:t>
      </w:r>
    </w:p>
    <w:p w14:paraId="4ED49462" w14:textId="602AE023" w:rsidR="000F75DC" w:rsidRDefault="000F75DC" w:rsidP="000F75DC">
      <w:pPr>
        <w:rPr>
          <w:rFonts w:eastAsia="Times New Roman" w:cs="Calibri"/>
          <w:u w:val="single"/>
        </w:rPr>
      </w:pPr>
      <w:r>
        <w:rPr>
          <w:rFonts w:eastAsia="Times New Roman" w:cs="Calibri"/>
        </w:rPr>
        <w:t xml:space="preserve"> Proposed modifications to these existing provisions include </w:t>
      </w:r>
      <w:r w:rsidR="007411AB">
        <w:rPr>
          <w:rFonts w:eastAsia="Times New Roman" w:cs="Calibri"/>
        </w:rPr>
        <w:t>removal of this use as a special land use in the Agricultural Residential zoning district; addition of mosquito and weed control provisions; increased setbacks from residential property lines and structures; allowance for agricultural/deer fencing; additional landscaping provisions; wetland and drain tile restrictions; and additional financial security and insurance provisions</w:t>
      </w:r>
      <w:r w:rsidR="000B1BD2">
        <w:rPr>
          <w:rFonts w:eastAsia="Times New Roman" w:cs="Calibri"/>
        </w:rPr>
        <w:t>.</w:t>
      </w:r>
    </w:p>
    <w:p w14:paraId="2DAFE12D" w14:textId="77777777" w:rsidR="006B454C" w:rsidRDefault="006B454C" w:rsidP="006B454C">
      <w:pPr>
        <w:rPr>
          <w:rFonts w:eastAsia="Times New Roman" w:cs="Calibri"/>
          <w:u w:val="single"/>
        </w:rPr>
      </w:pPr>
    </w:p>
    <w:p w14:paraId="4F5E472D" w14:textId="77777777" w:rsidR="004408F3" w:rsidRDefault="004408F3" w:rsidP="00A756AF">
      <w:pPr>
        <w:rPr>
          <w:rFonts w:cs="Times New Roman"/>
        </w:rPr>
      </w:pPr>
      <w:r>
        <w:rPr>
          <w:rFonts w:cs="Times New Roman"/>
        </w:rPr>
        <w:t>The amendments to the Zoning Ordinance will be effective 7 days after final adoption and publication, subject to the provisions of the Michigan Zoning Enabling Act.</w:t>
      </w:r>
    </w:p>
    <w:p w14:paraId="6EDD5C4A" w14:textId="77777777" w:rsidR="004408F3" w:rsidRDefault="004408F3" w:rsidP="00A756AF">
      <w:pPr>
        <w:rPr>
          <w:rFonts w:cs="Times New Roman"/>
        </w:rPr>
      </w:pPr>
    </w:p>
    <w:p w14:paraId="3D2A8602" w14:textId="7961036B" w:rsidR="00A756AF" w:rsidRPr="00945AFF" w:rsidRDefault="00A756AF" w:rsidP="00A756AF">
      <w:pPr>
        <w:rPr>
          <w:rFonts w:cs="Times New Roman"/>
        </w:rPr>
      </w:pPr>
      <w:r w:rsidRPr="00945AFF">
        <w:rPr>
          <w:rFonts w:cs="Times New Roman"/>
        </w:rPr>
        <w:t>The proposed amendment to the Township Zoning Ordinance will be considered for final adoption at a meeting of the Township Board of Augusta Charter Township, Washtenaw County, Michigan,</w:t>
      </w:r>
      <w:r w:rsidR="002E5A0E">
        <w:rPr>
          <w:rFonts w:cs="Times New Roman"/>
        </w:rPr>
        <w:t xml:space="preserve"> held at</w:t>
      </w:r>
      <w:r w:rsidRPr="00945AFF">
        <w:rPr>
          <w:rFonts w:cs="Times New Roman"/>
        </w:rPr>
        <w:t xml:space="preserve"> </w:t>
      </w:r>
      <w:r w:rsidR="002E5A0E">
        <w:rPr>
          <w:rFonts w:cs="Times New Roman"/>
        </w:rPr>
        <w:t xml:space="preserve">the Lincoln Senior Center, 8970 Whittaker Road, Ypsilanti, MI 48197 on </w:t>
      </w:r>
      <w:r w:rsidR="001A0CCD">
        <w:rPr>
          <w:rFonts w:cs="Times New Roman"/>
        </w:rPr>
        <w:t>January 24</w:t>
      </w:r>
      <w:r w:rsidR="002E5A0E">
        <w:rPr>
          <w:rFonts w:cs="Times New Roman"/>
        </w:rPr>
        <w:t xml:space="preserve">, at 7:00 p.m. </w:t>
      </w:r>
      <w:r w:rsidRPr="00945AFF">
        <w:rPr>
          <w:rFonts w:cs="Times New Roman"/>
        </w:rPr>
        <w:t xml:space="preserve">Copies of the complete text of the proposed Ordinance were posted at the office of the Township Clerk at 8021 Talladay Road, Whittaker, MI 48190 and on the Township’s website: </w:t>
      </w:r>
      <w:hyperlink r:id="rId6" w:history="1">
        <w:r w:rsidRPr="00945AFF">
          <w:rPr>
            <w:rStyle w:val="Hyperlink"/>
            <w:rFonts w:cs="Times New Roman"/>
          </w:rPr>
          <w:t>http://www.augustatownship.org</w:t>
        </w:r>
      </w:hyperlink>
      <w:r w:rsidRPr="00945AFF">
        <w:rPr>
          <w:rFonts w:cs="Times New Roman"/>
        </w:rPr>
        <w:t xml:space="preserve"> . </w:t>
      </w:r>
    </w:p>
    <w:p w14:paraId="2363CFC6" w14:textId="77777777" w:rsidR="00A756AF" w:rsidRPr="00945AFF" w:rsidRDefault="00A756AF" w:rsidP="00A756AF">
      <w:pPr>
        <w:rPr>
          <w:rFonts w:cs="Times New Roman"/>
        </w:rPr>
      </w:pPr>
    </w:p>
    <w:p w14:paraId="472698A0" w14:textId="77777777" w:rsidR="00A756AF" w:rsidRPr="00945AFF" w:rsidRDefault="00A756AF" w:rsidP="00A756AF">
      <w:pPr>
        <w:rPr>
          <w:rFonts w:cs="Times New Roman"/>
          <w:sz w:val="16"/>
        </w:rPr>
      </w:pPr>
    </w:p>
    <w:p w14:paraId="2EBA06B8" w14:textId="77777777" w:rsidR="00A756AF" w:rsidRPr="00945AFF" w:rsidRDefault="00A756AF" w:rsidP="00A756AF">
      <w:pPr>
        <w:rPr>
          <w:rFonts w:cs="Times New Roman"/>
        </w:rPr>
      </w:pPr>
      <w:r w:rsidRPr="00945AFF">
        <w:rPr>
          <w:rFonts w:cs="Times New Roman"/>
        </w:rPr>
        <w:t>By Order of the Augusta Charter Township Board</w:t>
      </w:r>
    </w:p>
    <w:p w14:paraId="31A09D75" w14:textId="5C0E236B" w:rsidR="00A756AF" w:rsidRPr="00945AFF" w:rsidRDefault="007411AB" w:rsidP="00A756AF">
      <w:pPr>
        <w:rPr>
          <w:rFonts w:cs="Times New Roman"/>
        </w:rPr>
      </w:pPr>
      <w:r>
        <w:rPr>
          <w:rFonts w:cs="Times New Roman"/>
        </w:rPr>
        <w:t>Kim</w:t>
      </w:r>
      <w:r w:rsidR="00CD7CD2">
        <w:rPr>
          <w:rFonts w:cs="Times New Roman"/>
        </w:rPr>
        <w:t>berly</w:t>
      </w:r>
      <w:r>
        <w:rPr>
          <w:rFonts w:cs="Times New Roman"/>
        </w:rPr>
        <w:t xml:space="preserve"> Gonczy,</w:t>
      </w:r>
      <w:r w:rsidR="00A756AF" w:rsidRPr="00945AFF">
        <w:rPr>
          <w:rFonts w:cs="Times New Roman"/>
        </w:rPr>
        <w:t xml:space="preserve"> Township Clerk</w:t>
      </w:r>
    </w:p>
    <w:p w14:paraId="79C55875" w14:textId="77777777" w:rsidR="006E09D6" w:rsidRPr="00945AFF" w:rsidRDefault="00A756AF">
      <w:pPr>
        <w:rPr>
          <w:rFonts w:cs="Times New Roman"/>
        </w:rPr>
      </w:pPr>
      <w:r w:rsidRPr="00945AFF">
        <w:rPr>
          <w:rFonts w:cs="Times New Roman"/>
        </w:rPr>
        <w:t>(734) 461-6117</w:t>
      </w:r>
    </w:p>
    <w:sectPr w:rsidR="006E09D6" w:rsidRPr="00945AFF" w:rsidSect="00452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7933" w14:textId="77777777" w:rsidR="00414FB3" w:rsidRDefault="00414FB3">
      <w:r>
        <w:separator/>
      </w:r>
    </w:p>
  </w:endnote>
  <w:endnote w:type="continuationSeparator" w:id="0">
    <w:p w14:paraId="3B391139" w14:textId="77777777" w:rsidR="00414FB3" w:rsidRDefault="0041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6277" w14:textId="77777777" w:rsidR="00AB1A5D" w:rsidRDefault="001A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DA7D" w14:textId="77777777" w:rsidR="00AB1A5D" w:rsidRDefault="00A756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7732">
      <w:rPr>
        <w:noProof/>
      </w:rPr>
      <w:t>1</w:t>
    </w:r>
    <w:r>
      <w:rPr>
        <w:noProof/>
      </w:rPr>
      <w:fldChar w:fldCharType="end"/>
    </w:r>
  </w:p>
  <w:p w14:paraId="2B139DAA" w14:textId="77777777" w:rsidR="00AB1A5D" w:rsidRDefault="001A0C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D027" w14:textId="77777777" w:rsidR="00AB1A5D" w:rsidRDefault="001A0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F813C" w14:textId="77777777" w:rsidR="00414FB3" w:rsidRDefault="00414FB3">
      <w:r>
        <w:separator/>
      </w:r>
    </w:p>
  </w:footnote>
  <w:footnote w:type="continuationSeparator" w:id="0">
    <w:p w14:paraId="4D53E0F6" w14:textId="77777777" w:rsidR="00414FB3" w:rsidRDefault="00414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967F" w14:textId="77777777" w:rsidR="00AB1A5D" w:rsidRDefault="001A0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45FE" w14:textId="77777777" w:rsidR="00AB1A5D" w:rsidRDefault="001A0C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ACCF" w14:textId="77777777" w:rsidR="00AB1A5D" w:rsidRDefault="001A0C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AF"/>
    <w:rsid w:val="000B1BD2"/>
    <w:rsid w:val="000F508F"/>
    <w:rsid w:val="000F75DC"/>
    <w:rsid w:val="00171ECE"/>
    <w:rsid w:val="001A0CCD"/>
    <w:rsid w:val="00241F45"/>
    <w:rsid w:val="002E5A0E"/>
    <w:rsid w:val="003C4A8E"/>
    <w:rsid w:val="00414FB3"/>
    <w:rsid w:val="004408F3"/>
    <w:rsid w:val="0065250F"/>
    <w:rsid w:val="006B454C"/>
    <w:rsid w:val="006D660D"/>
    <w:rsid w:val="00707732"/>
    <w:rsid w:val="007411AB"/>
    <w:rsid w:val="007813C9"/>
    <w:rsid w:val="007B676D"/>
    <w:rsid w:val="00851653"/>
    <w:rsid w:val="00945AFF"/>
    <w:rsid w:val="00A756AF"/>
    <w:rsid w:val="00A9685A"/>
    <w:rsid w:val="00AA019F"/>
    <w:rsid w:val="00B66B7A"/>
    <w:rsid w:val="00CD7CD2"/>
    <w:rsid w:val="00D30D33"/>
    <w:rsid w:val="00D57425"/>
    <w:rsid w:val="00D73188"/>
    <w:rsid w:val="00DA5A03"/>
    <w:rsid w:val="00DD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8A19E"/>
  <w15:docId w15:val="{CABD7C43-4795-4F80-8771-3080910E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AF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56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6AF"/>
    <w:rPr>
      <w:rFonts w:ascii="Times New Roman" w:eastAsia="Calibri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56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6AF"/>
    <w:rPr>
      <w:rFonts w:ascii="Times New Roman" w:eastAsia="Calibri" w:hAnsi="Times New Roman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56AF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6D660D"/>
    <w:pPr>
      <w:autoSpaceDE w:val="0"/>
      <w:autoSpaceDN w:val="0"/>
      <w:adjustRightInd w:val="0"/>
      <w:jc w:val="left"/>
    </w:pPr>
    <w:rPr>
      <w:rFonts w:eastAsiaTheme="minorHAnsi" w:cs="Times New Roman"/>
    </w:rPr>
  </w:style>
  <w:style w:type="paragraph" w:customStyle="1" w:styleId="TableParagraph">
    <w:name w:val="Table Paragraph"/>
    <w:basedOn w:val="Normal"/>
    <w:uiPriority w:val="1"/>
    <w:qFormat/>
    <w:rsid w:val="006D660D"/>
    <w:pPr>
      <w:autoSpaceDE w:val="0"/>
      <w:autoSpaceDN w:val="0"/>
      <w:adjustRightInd w:val="0"/>
      <w:jc w:val="left"/>
    </w:pPr>
    <w:rPr>
      <w:rFonts w:eastAsia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gustatownship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Patterson</dc:creator>
  <cp:lastModifiedBy>Kim</cp:lastModifiedBy>
  <cp:revision>4</cp:revision>
  <cp:lastPrinted>2020-12-07T21:09:00Z</cp:lastPrinted>
  <dcterms:created xsi:type="dcterms:W3CDTF">2022-10-11T22:25:00Z</dcterms:created>
  <dcterms:modified xsi:type="dcterms:W3CDTF">2022-12-15T16:31:00Z</dcterms:modified>
</cp:coreProperties>
</file>